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Žádost o přestup do jiné základní školy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dle §49, 165 zákona č. 561/2004 Sb. Zákon o předškolním, základním, středním, vyšším odborném a jiném vzdělávání (školský zákon)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Základní škola Obříství, okres Mělník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zastoupená Mgr. Evou Flíčkovou, ředitelka školy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Žadatel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(zákonný zástupce)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Jméno a příjmení: ……………………………………………………………………………..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Místo trvalého pobytu: ………………………………………………………………………..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Kontaktní údaje (e-mail, telefon, soukromá datová schránka): ………………….……………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Účastník řízení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(dítě)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Jméno a příjmení dítěte: ………………………………………………………………………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Datum a místo narození: ……………………………………………………………….……..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Rodné číslo: …………………………………………………………………………………..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Trvalé bydliště:…………………………………………………………………………………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Adresa školy, kterou dítěte navštěvuje: …………………………………….…………………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Doplňující informace k žádosti:* ………………………………………………………………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Žádám o přestup do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……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. ročníku Základní školy Obříství, okres Mělník ve školním roce 202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…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/202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ZŠ Obříství, okres Mělník je správcem osobních údajů. Informace o zpracování osobních údajů naleznete na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www.zsobristvi.cz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Se všemi podmínkami přijetí do základní školy jsem byl/a seznámen/a. Prohlašuji, že údaje, které jsem uvedl/a v žádosti, jsou pravdivé a beru na vědomí, že mohu na požádání nahlédnout do spisu.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31" w:sz="6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31" w:sz="6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………………………. dne……………</w:t>
        <w:tab/>
        <w:tab/>
        <w:tab/>
        <w:t xml:space="preserve">……………………………………..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31" w:sz="6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       podpis zákonného zástupce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31" w:sz="6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31" w:sz="6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31" w:sz="6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(*Např. spádová škola, starší sourozenec, blízkost školy od bydliště, aj.)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31" w:sz="6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31" w:sz="6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Zákonné zástupce (dále jen rodiče) upozorňujeme, že na základě zákona č. 89/2012 Sb., občanský zákoník, ve znění pozdějších předpisů, mají rodiče právo zastupovat dítě při právních jednáních, ke kterým není právně způsobilé. Rodiče jsou povinn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si vzájemně sdělit vše podstatné, co se týká dítěte a jeho zájmů. Při právním jednání vůči dítěti, které není způsobilé ve věci samostatně jednat, postačí k jednání jen jeden z rodičů jako zákonný zástupce dítěte, který bude jednat s třetí stranou (školou). Jedná-li jeden z rodičů v záležitosti sám vůči třetí osobě (škole), tak ta je v dobré víře, má se za to, že jedná se souhlasem druhého rodiče.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8" w:top="284" w:left="1418" w:right="1418" w:header="290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Book Antiqua" w:cs="Book Antiqua" w:eastAsia="Book Antiqua" w:hAnsi="Book Antiqu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Book Antiqua" w:cs="Book Antiqua" w:eastAsia="Book Antiqua" w:hAnsi="Book Antiqu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Book Antiqua" w:cs="Book Antiqua" w:eastAsia="Book Antiqua" w:hAnsi="Book Antiqu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IČ: 708 86 865                  e-mail: </w:t>
    </w:r>
    <w:hyperlink r:id="rId1"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zsobristvi@zsobristvi.cz</w:t>
      </w:r>
    </w:hyperlink>
    <w:r w:rsidDel="00000000" w:rsidR="00000000" w:rsidRPr="00000000">
      <w:rPr>
        <w:rFonts w:ascii="Book Antiqua" w:cs="Book Antiqua" w:eastAsia="Book Antiqua" w:hAnsi="Book Antiqu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datová schránka: </w:t>
    </w:r>
    <w:r w:rsidDel="00000000" w:rsidR="00000000" w:rsidRPr="00000000">
      <w:rPr>
        <w:rFonts w:ascii="Book Antiqua" w:cs="Book Antiqua" w:eastAsia="Book Antiqua" w:hAnsi="Book Antiqua"/>
        <w:b w:val="0"/>
        <w:i w:val="0"/>
        <w:smallCaps w:val="0"/>
        <w:strike w:val="0"/>
        <w:color w:val="000000"/>
        <w:sz w:val="22"/>
        <w:szCs w:val="22"/>
        <w:highlight w:val="white"/>
        <w:u w:val="none"/>
        <w:vertAlign w:val="baseline"/>
        <w:rtl w:val="0"/>
      </w:rPr>
      <w:t xml:space="preserve">35cmqde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62837</wp:posOffset>
          </wp:positionH>
          <wp:positionV relativeFrom="margin">
            <wp:posOffset>-1132452</wp:posOffset>
          </wp:positionV>
          <wp:extent cx="715010" cy="612140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5010" cy="6121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                  </w:t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Book Antiqua" w:cs="Book Antiqua" w:eastAsia="Book Antiqua" w:hAnsi="Book Antiqua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Book Antiqua" w:cs="Book Antiqua" w:eastAsia="Book Antiqua" w:hAnsi="Book Antiqua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ZÁKLADNÍ ŠKOLA OBŘÍSTVÍ, okres Mělník</w:t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5680"/>
      </w:tabs>
      <w:spacing w:after="0" w:before="0" w:line="240" w:lineRule="auto"/>
      <w:ind w:left="0" w:right="0" w:firstLine="0"/>
      <w:jc w:val="left"/>
      <w:rPr>
        <w:rFonts w:ascii="Book Antiqua" w:cs="Book Antiqua" w:eastAsia="Book Antiqua" w:hAnsi="Book Antiqu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Book Antiqua" w:cs="Book Antiqua" w:eastAsia="Book Antiqua" w:hAnsi="Book Antiqu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  <w:tab/>
      <w:t xml:space="preserve">Školní 84, Obříství 277 42</w:t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Book Antiqua" w:cs="Book Antiqua" w:eastAsia="Book Antiqua" w:hAnsi="Book Antiqu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Book Antiqua" w:cs="Book Antiqua" w:eastAsia="Book Antiqua" w:hAnsi="Book Antiqu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Book Antiqua" w:cs="Book Antiqua" w:eastAsia="Book Antiqua" w:hAnsi="Book Antiqu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              </w:t>
    </w:r>
    <w:r w:rsidDel="00000000" w:rsidR="00000000" w:rsidRPr="00000000">
      <w:rPr>
        <w:rFonts w:ascii="Book Antiqua" w:cs="Book Antiqua" w:eastAsia="Book Antiqua" w:hAnsi="Book Antiqu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tel: 315 685 002, www.zsobristvi.cz       </w:t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Book Antiqua" w:cs="Book Antiqua" w:eastAsia="Book Antiqua" w:hAnsi="Book Antiqu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750AE2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Zhlav">
    <w:name w:val="header"/>
    <w:basedOn w:val="Normln"/>
    <w:link w:val="ZhlavChar"/>
    <w:uiPriority w:val="99"/>
    <w:unhideWhenUsed w:val="1"/>
    <w:rsid w:val="000B5319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0B5319"/>
  </w:style>
  <w:style w:type="paragraph" w:styleId="Zpat">
    <w:name w:val="footer"/>
    <w:basedOn w:val="Normln"/>
    <w:link w:val="ZpatChar"/>
    <w:uiPriority w:val="99"/>
    <w:unhideWhenUsed w:val="1"/>
    <w:rsid w:val="000B5319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0B5319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0B531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0B5319"/>
    <w:rPr>
      <w:rFonts w:ascii="Tahoma" w:cs="Tahoma" w:hAnsi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 w:val="1"/>
    <w:rsid w:val="000B5319"/>
    <w:rPr>
      <w:color w:val="0000ff" w:themeColor="hyperlink"/>
      <w:u w:val="single"/>
    </w:rPr>
  </w:style>
  <w:style w:type="character" w:styleId="Odkazjemn">
    <w:name w:val="Subtle Reference"/>
    <w:basedOn w:val="Standardnpsmoodstavce"/>
    <w:uiPriority w:val="31"/>
    <w:qFormat w:val="1"/>
    <w:rsid w:val="00EB6C7C"/>
    <w:rPr>
      <w:smallCaps w:val="1"/>
      <w:color w:val="c0504d" w:themeColor="accent2"/>
      <w:u w:val="single"/>
    </w:rPr>
  </w:style>
  <w:style w:type="character" w:styleId="Siln">
    <w:name w:val="Strong"/>
    <w:basedOn w:val="Standardnpsmoodstavce"/>
    <w:uiPriority w:val="22"/>
    <w:qFormat w:val="1"/>
    <w:rsid w:val="00EB6C7C"/>
    <w:rPr>
      <w:b w:val="1"/>
      <w:bCs w:val="1"/>
    </w:rPr>
  </w:style>
  <w:style w:type="paragraph" w:styleId="Bezmezer">
    <w:name w:val="No Spacing"/>
    <w:uiPriority w:val="1"/>
    <w:qFormat w:val="1"/>
    <w:rsid w:val="00EF6028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zsobristvi.cz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zsobristvi@zsobristvi.cz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GCEyftkCddrgXnecC/3/X3tpYQ==">CgMxLjA4AHIhMXBtd0ljMUhkWXE2RkdNVUdGWkpNNWdINC1vdjJKdC1i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2023-05-19T06:59:00Z</dcterms:created>
  <dc:creator>Kateřina Najmanová</dc:creator>
</cp:coreProperties>
</file>